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d8a27372648fb" /></Relationships>
</file>

<file path=word/document.xml><?xml version="1.0" encoding="utf-8"?>
<w:document xmlns:w="http://schemas.openxmlformats.org/wordprocessingml/2006/main">
  <w:body>
    <w:sectPr>
      <w:pgSz w:w="11905" w:h="16837" w:orient="portrait"/>
      <w:pgMar w:top="566" w:right="566" w:bottom="566" w:left="566" w:header="566" w:footer="566" w:gutter="0"/>
      <w:headerReference xmlns:r="http://schemas.openxmlformats.org/officeDocument/2006/relationships" w:type="default" r:id="ZahlaviId"/>
    </w:sectPr>
    <w:tbl>
      <w:tblGrid>
        <w:gridCol w:w="1133"/>
        <w:gridCol w:w="4820"/>
        <w:gridCol w:w="4820"/>
      </w:tblGrid>
      <w:tblPr>
        <w:tblStyle w:val="Mkatabulky"/>
        <w:tblW w:w="0" w:type="auto"/>
        <w:tblLook w:val="04A0" w:firstRow="true" w:lastRow="false" w:firstColumn="true" w:lastColumn="false" w:noHBand="false" w:noVBand="true"/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r>
        <w:tc>
          <w:tcPr>
            <w:tcW w:w="1133" w:type="dxa"/>
            <w:shd w:val="clear" w:color="auto" w:fill="F2F2F2"/>
          </w:tcPr>
          <w:p>
            <w:r>
              <w:rPr>
                <w:b/>
              </w:rPr>
              <w:t xml:space="preserve"/>
            </w:r>
          </w:p>
        </w:tc>
        <w:tc>
          <w:tcPr>
            <w:hMerge w:val="restart"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c>
          <w:tcPr>
            <w:hMerge/>
            <w:tcW w:w="4820" w:type="dxa"/>
            <w:shd w:val="clear" w:color="auto" w:fill="F2F2F2"/>
          </w:tcPr>
          <w:p>
            <w:pPr>
              <w:jc w:val="center"/>
            </w:pPr>
            <w:r>
              <w:rPr>
                <w:b/>
              </w:rPr>
              <w:t xml:space="preserve">Oběd</w:t>
            </w:r>
          </w:p>
        </w:tc>
        <w:trPr>
          <w:cantSplit w:val="on"/>
          <w:tblHeader w:val="on"/>
        </w:trPr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po</w:t>
            </w:r>
          </w:p>
          <w:p>
            <w:r>
              <w:rPr>
                <w:b/>
              </w:rPr>
              <w:t xml:space="preserve">11.4.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brokolicová (1, 7), Hovězí  pečeně po italsku (1), Těstoviny (1, 3)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brokolicová (1, 7), Brambory, Kuře na způsob bažanta (1, 6)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út</w:t>
            </w:r>
          </w:p>
          <w:p>
            <w:r>
              <w:rPr>
                <w:b/>
              </w:rPr>
              <w:t xml:space="preserve">12.4.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kmínová s bramborem (1, 9), Těstovinový nákyp s jablky a tvarohem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kmínová s bramborem (1, 9), Vepřový guláš segedínský (1, 7), Knedlík kynutý (1, 3, 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st</w:t>
            </w:r>
          </w:p>
          <w:p>
            <w:r>
              <w:rPr>
                <w:b/>
              </w:rPr>
              <w:t xml:space="preserve">13.4.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krupicovými nočky (1, 3, 9), Kanadské kuře (1, 7), Kaše bramborová (7), Salát mrkvový s ananasem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krupicovými nočky (1, 3, 9), Vepřové nudličky Iris, Rýže dušená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čt</w:t>
            </w:r>
          </w:p>
          <w:p>
            <w:r>
              <w:rPr>
                <w:b/>
              </w:rPr>
              <w:t xml:space="preserve">14.4.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Varianta 1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(1, 7, 9), Špenát dušený (1, 3), Vepřové výpečky (1), Knedlík bramborový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rPr>
                <w:b/>
              </w:rPr>
              <w:t xml:space="preserve">Varianta 2</w:t>
            </w:r>
          </w:p>
          <w:p>
            <w:r>
              <w:rPr>
                <w:b/>
              </w:rPr>
              <w:t xml:space="preserve">CIZI</w:t>
            </w:r>
          </w:p>
          <w:p>
            <w:r>
              <w:t xml:space="preserve">Polévka bramborová (1, 7, 9), Kynuté knedlíky s ovocem (7)</w:t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pá</w:t>
            </w:r>
          </w:p>
          <w:p>
            <w:r>
              <w:rPr>
                <w:b/>
              </w:rPr>
              <w:t xml:space="preserve">15.4.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drožďová (1, 3, 7, 9), Rybí filé přírodní (7), Kaše bramborová (7), Salát z čínského zelí s mrkví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so</w:t>
            </w:r>
          </w:p>
          <w:p>
            <w:r>
              <w:rPr>
                <w:b/>
              </w:rPr>
              <w:t xml:space="preserve">16.4.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hovězí s hvězdičkami (1, 3, 9), Omáčka koprová (1, 7), Volí oko (3), Knedlík kynutý (1, 3, 7)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  <w:tr>
        <w:trPr>
          <w:cantSplit/>
        </w:trPr>
        <w:tc>
          <w:tcPr>
            <w:tcW w:w="1133" w:type="dxa"/>
            <w:vMerge w:val="restart"/>
            <w:vAlign w:val="center"/>
          </w:tcPr>
          <w:p>
            <w:r>
              <w:rPr>
                <w:b/>
              </w:rPr>
              <w:t xml:space="preserve">ne</w:t>
            </w:r>
          </w:p>
          <w:p>
            <w:r>
              <w:rPr>
                <w:b/>
              </w:rPr>
              <w:t xml:space="preserve">17.4.</w:t>
            </w:r>
          </w:p>
        </w:tc>
        <w:tc>
          <w:tcPr>
            <w:tcW w:w="4820" w:type="dxa"/>
            <w:tcBorders>
              <w:right w:val="nil"/>
            </w:tcBorders>
          </w:tcPr>
          <w:p>
            <w:r>
              <w:rPr>
                <w:b/>
              </w:rPr>
              <w:t xml:space="preserve">CIZI</w:t>
            </w:r>
          </w:p>
          <w:p>
            <w:r>
              <w:t xml:space="preserve">Polévka kuřecí s játrovými knedlíčky (1, 3, 9), Kuřecí řízek obrácený (1, 3), Kaše bramborová (7), Kompot dýňový</w:t>
            </w:r>
          </w:p>
        </w:tc>
        <w:tc>
          <w:tcPr>
            <w:tcW w:w="4820" w:type="dxa"/>
            <w:tcBorders>
              <w:left w:val="nil"/>
            </w:tcBorders>
          </w:tcPr>
          <w:p>
            <w:r>
              <w:t xml:space="preserve"/>
            </w:r>
          </w:p>
        </w:tc>
      </w:tr>
    </w:tbl>
  </w:body>
</w:document>
</file>

<file path=word/header.xml><?xml version="1.0" encoding="utf-8"?>
<w:hdr xmlns:w="http://schemas.openxmlformats.org/wordprocessingml/2006/main">
  <w:p>
    <w:pPr>
      <w:spacing w:after="0" w:lineRule="auto"/>
    </w:pPr>
    <w:r>
      <w:rPr>
        <w:sz w:val="32"/>
        <w:szCs w:val="32"/>
        <w:b/>
        <w:bCs/>
      </w:rPr>
      <w:t>Jídelní lístek B</w:t>
    </w:r>
    <w:r>
      <w:ptab w:alignment="right" w:relativeTo="margin" w:leader="none"/>
    </w:r>
    <w:r>
      <w:rPr>
        <w:sz w:val="32"/>
        <w:szCs w:val="32"/>
        <w:b/>
        <w:bCs/>
      </w:rPr>
      <w:t>od 11.4.2022 do 17.4.2022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table" w:styleId="Mkatabulky">
    <w:name w:val="Table Grid"/>
    <w:basedOn w:val="Normlntabulka"/>
    <w:uiPriority w:val="39"/>
    <w:rsid w:val="003D7D19"/>
    <w:pPr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ahlaviStyle">
    <w:name w:val="header"/>
    <w:basedOn w:val="Normln"/>
    <w:link w:val="ZhlavCha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apatiStyle">
    <w:name w:val="footer"/>
    <w:basedOn w:val="Normln"/>
    <w:link w:val="ZpatCha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1" /><Relationship Type="http://schemas.openxmlformats.org/officeDocument/2006/relationships/header" Target="/word/header.xml" Id="ZahlaviId" /><Relationship Type="http://schemas.openxmlformats.org/officeDocument/2006/relationships/settings" Target="/word/settings.xml" Id="DocumentSettingsId" /></Relationships>
</file>